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1D3BA7C8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07399C">
        <w:rPr>
          <w:color w:val="000000" w:themeColor="text1"/>
        </w:rPr>
        <w:t>Øc</w:t>
      </w:r>
      <w:r w:rsidRPr="00CB108D">
        <w:rPr>
          <w:color w:val="000000" w:themeColor="text1"/>
        </w:rPr>
        <w:t xml:space="preserve">) </w:t>
      </w:r>
      <w:r w:rsidR="009E2520">
        <w:rPr>
          <w:color w:val="000000" w:themeColor="text1"/>
        </w:rPr>
        <w:t xml:space="preserve">Grua </w:t>
      </w:r>
      <w:r w:rsidR="0007399C">
        <w:rPr>
          <w:color w:val="000000" w:themeColor="text1"/>
        </w:rPr>
        <w:t>torg 2</w:t>
      </w:r>
      <w:r w:rsidRPr="00CB108D">
        <w:rPr>
          <w:color w:val="000000" w:themeColor="text1"/>
        </w:rPr>
        <w:t xml:space="preserve">, </w:t>
      </w:r>
      <w:r w:rsidR="005807E2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4B9FF0F6" w:rsidR="009934F7" w:rsidRDefault="009934F7" w:rsidP="00CB108D">
      <w:r>
        <w:t>Gnr/bnr:</w:t>
      </w:r>
      <w:r w:rsidR="00721DBA">
        <w:t xml:space="preserve"> </w:t>
      </w:r>
      <w:r w:rsidR="000E3C92">
        <w:t>67/2</w:t>
      </w:r>
      <w:r w:rsidR="000B3643">
        <w:t xml:space="preserve"> </w:t>
      </w:r>
      <w:r>
        <w:br/>
        <w:t>Størrelse:</w:t>
      </w:r>
      <w:r w:rsidR="00C220D7">
        <w:t xml:space="preserve"> </w:t>
      </w:r>
      <w:r w:rsidR="00DA7C3E">
        <w:t>10</w:t>
      </w:r>
      <w:r w:rsidR="00C220D7">
        <w:t xml:space="preserve"> dekar</w:t>
      </w:r>
      <w:r>
        <w:br/>
        <w:t>Planstatus:</w:t>
      </w:r>
      <w:r w:rsidR="00C220D7">
        <w:t xml:space="preserve"> </w:t>
      </w:r>
      <w:r w:rsidR="005807E2">
        <w:t>LNF</w:t>
      </w:r>
    </w:p>
    <w:p w14:paraId="0583081B" w14:textId="3244C932" w:rsidR="009934F7" w:rsidRPr="001A250E" w:rsidRDefault="009934F7" w:rsidP="005D149D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DA7C3E">
        <w:t>Innspill</w:t>
      </w:r>
      <w:r w:rsidR="00DA7C3E">
        <w:t xml:space="preserve"> omfatter</w:t>
      </w:r>
      <w:r w:rsidR="00DA7C3E">
        <w:t xml:space="preserve"> terrasserte leiligheter med utnyttelse inkludert parkering 40 % BYA.</w:t>
      </w:r>
      <w:r w:rsidR="00DA7C3E">
        <w:t xml:space="preserve"> </w:t>
      </w:r>
      <w:r w:rsidR="00DA7C3E">
        <w:t>Innspillet ligger på baksiden av Grua torg, og ligger sentralt på Grua.</w:t>
      </w:r>
      <w:r w:rsidR="005D149D" w:rsidRPr="005D149D">
        <w:t xml:space="preserve"> </w:t>
      </w:r>
      <w:r w:rsidR="005D149D">
        <w:t>Innspillet utgjør en utvidelse av Grua torg, som snart står ferdig. Innspillet er sentralt på</w:t>
      </w:r>
      <w:r w:rsidR="005D149D">
        <w:t xml:space="preserve"> </w:t>
      </w:r>
      <w:r w:rsidR="005D149D">
        <w:t>Grua, ligger innenfor det definerte tettstedet, og bidrar til fortetting av tettstedskjernen.</w:t>
      </w:r>
    </w:p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6316A3D1" w:rsidR="00107F74" w:rsidRDefault="00A22C78" w:rsidP="00CB108D">
      <w:r w:rsidRPr="00A22C78">
        <w:drawing>
          <wp:inline distT="0" distB="0" distL="0" distR="0" wp14:anchorId="1107333E" wp14:editId="37041B68">
            <wp:extent cx="2543175" cy="355606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2" r="6537"/>
                    <a:stretch/>
                  </pic:blipFill>
                  <pic:spPr bwMode="auto">
                    <a:xfrm>
                      <a:off x="0" y="0"/>
                      <a:ext cx="2562859" cy="3583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4D0C3E" w:rsidRPr="004D0C3E">
        <w:drawing>
          <wp:inline distT="0" distB="0" distL="0" distR="0" wp14:anchorId="769771D3" wp14:editId="60D2B014">
            <wp:extent cx="2585988" cy="3523409"/>
            <wp:effectExtent l="0" t="0" r="508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552" cy="35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42DBE"/>
    <w:rsid w:val="0007399C"/>
    <w:rsid w:val="000A01D2"/>
    <w:rsid w:val="000A785E"/>
    <w:rsid w:val="000B0D5C"/>
    <w:rsid w:val="000B3643"/>
    <w:rsid w:val="000D2584"/>
    <w:rsid w:val="000E3C92"/>
    <w:rsid w:val="000E75AF"/>
    <w:rsid w:val="000F2271"/>
    <w:rsid w:val="00107F74"/>
    <w:rsid w:val="00112700"/>
    <w:rsid w:val="00112989"/>
    <w:rsid w:val="0013255B"/>
    <w:rsid w:val="0014068C"/>
    <w:rsid w:val="001510CB"/>
    <w:rsid w:val="00151FBA"/>
    <w:rsid w:val="00165ADB"/>
    <w:rsid w:val="0018239E"/>
    <w:rsid w:val="001867C5"/>
    <w:rsid w:val="00195DA3"/>
    <w:rsid w:val="001976C9"/>
    <w:rsid w:val="001A250E"/>
    <w:rsid w:val="002024F7"/>
    <w:rsid w:val="00216210"/>
    <w:rsid w:val="002237CA"/>
    <w:rsid w:val="002579F7"/>
    <w:rsid w:val="00273093"/>
    <w:rsid w:val="00273831"/>
    <w:rsid w:val="002817C0"/>
    <w:rsid w:val="002831EF"/>
    <w:rsid w:val="002C0FC0"/>
    <w:rsid w:val="002C5A27"/>
    <w:rsid w:val="002D0CA9"/>
    <w:rsid w:val="00334C92"/>
    <w:rsid w:val="00380162"/>
    <w:rsid w:val="00381781"/>
    <w:rsid w:val="003843DE"/>
    <w:rsid w:val="003B4A1E"/>
    <w:rsid w:val="003B5522"/>
    <w:rsid w:val="003D52E7"/>
    <w:rsid w:val="0041608E"/>
    <w:rsid w:val="00425327"/>
    <w:rsid w:val="00472A9E"/>
    <w:rsid w:val="0048202F"/>
    <w:rsid w:val="004B6FF6"/>
    <w:rsid w:val="004C2862"/>
    <w:rsid w:val="004D0C3E"/>
    <w:rsid w:val="004D744C"/>
    <w:rsid w:val="004E561C"/>
    <w:rsid w:val="00536C2C"/>
    <w:rsid w:val="00540E56"/>
    <w:rsid w:val="0054209C"/>
    <w:rsid w:val="005502E2"/>
    <w:rsid w:val="00552C26"/>
    <w:rsid w:val="005807E2"/>
    <w:rsid w:val="0059087B"/>
    <w:rsid w:val="005D149D"/>
    <w:rsid w:val="005E2FF2"/>
    <w:rsid w:val="00614FF3"/>
    <w:rsid w:val="0062175F"/>
    <w:rsid w:val="006359EF"/>
    <w:rsid w:val="0067549F"/>
    <w:rsid w:val="00677EA2"/>
    <w:rsid w:val="00680B5D"/>
    <w:rsid w:val="0069603B"/>
    <w:rsid w:val="006A77E6"/>
    <w:rsid w:val="007002F4"/>
    <w:rsid w:val="00712ADA"/>
    <w:rsid w:val="0071632B"/>
    <w:rsid w:val="00721DBA"/>
    <w:rsid w:val="0073197C"/>
    <w:rsid w:val="0073666B"/>
    <w:rsid w:val="00743E4A"/>
    <w:rsid w:val="00743F99"/>
    <w:rsid w:val="00751364"/>
    <w:rsid w:val="007A19A1"/>
    <w:rsid w:val="007A20C9"/>
    <w:rsid w:val="007B1130"/>
    <w:rsid w:val="007D78DC"/>
    <w:rsid w:val="007F10F2"/>
    <w:rsid w:val="00870093"/>
    <w:rsid w:val="008810E1"/>
    <w:rsid w:val="00886429"/>
    <w:rsid w:val="008A7D18"/>
    <w:rsid w:val="008D60DF"/>
    <w:rsid w:val="008E15F9"/>
    <w:rsid w:val="008E4DA8"/>
    <w:rsid w:val="008F107A"/>
    <w:rsid w:val="0090062F"/>
    <w:rsid w:val="009045B6"/>
    <w:rsid w:val="00952465"/>
    <w:rsid w:val="00962CBA"/>
    <w:rsid w:val="0097342E"/>
    <w:rsid w:val="009934F7"/>
    <w:rsid w:val="00995E0F"/>
    <w:rsid w:val="009A20CD"/>
    <w:rsid w:val="009B1C80"/>
    <w:rsid w:val="009E2520"/>
    <w:rsid w:val="00A12E2D"/>
    <w:rsid w:val="00A21755"/>
    <w:rsid w:val="00A22C78"/>
    <w:rsid w:val="00A3425A"/>
    <w:rsid w:val="00A41616"/>
    <w:rsid w:val="00A522F8"/>
    <w:rsid w:val="00A551B8"/>
    <w:rsid w:val="00AC2F4A"/>
    <w:rsid w:val="00AE4CBD"/>
    <w:rsid w:val="00B06E16"/>
    <w:rsid w:val="00B219DF"/>
    <w:rsid w:val="00B25FAB"/>
    <w:rsid w:val="00B55DA3"/>
    <w:rsid w:val="00B60C3A"/>
    <w:rsid w:val="00B94621"/>
    <w:rsid w:val="00C220D7"/>
    <w:rsid w:val="00C57A0F"/>
    <w:rsid w:val="00C6086F"/>
    <w:rsid w:val="00C70A08"/>
    <w:rsid w:val="00C83C19"/>
    <w:rsid w:val="00C91871"/>
    <w:rsid w:val="00C932B0"/>
    <w:rsid w:val="00C939F9"/>
    <w:rsid w:val="00CA2BAC"/>
    <w:rsid w:val="00CB108D"/>
    <w:rsid w:val="00CB3262"/>
    <w:rsid w:val="00CC636D"/>
    <w:rsid w:val="00CE0AAD"/>
    <w:rsid w:val="00D01627"/>
    <w:rsid w:val="00D045DF"/>
    <w:rsid w:val="00D211E2"/>
    <w:rsid w:val="00D40773"/>
    <w:rsid w:val="00D6523E"/>
    <w:rsid w:val="00D902FA"/>
    <w:rsid w:val="00D90CF5"/>
    <w:rsid w:val="00DA1E56"/>
    <w:rsid w:val="00DA7C3E"/>
    <w:rsid w:val="00DB6ED7"/>
    <w:rsid w:val="00DC508A"/>
    <w:rsid w:val="00E0127A"/>
    <w:rsid w:val="00E365E1"/>
    <w:rsid w:val="00E4222B"/>
    <w:rsid w:val="00E501FB"/>
    <w:rsid w:val="00E528EA"/>
    <w:rsid w:val="00E67736"/>
    <w:rsid w:val="00E7068B"/>
    <w:rsid w:val="00E84059"/>
    <w:rsid w:val="00EA4A45"/>
    <w:rsid w:val="00EE5088"/>
    <w:rsid w:val="00EF4C1E"/>
    <w:rsid w:val="00F00F61"/>
    <w:rsid w:val="00F02D0E"/>
    <w:rsid w:val="00F32E94"/>
    <w:rsid w:val="00F35C9D"/>
    <w:rsid w:val="00F5108E"/>
    <w:rsid w:val="00F605B3"/>
    <w:rsid w:val="00F856F6"/>
    <w:rsid w:val="00FB48AD"/>
    <w:rsid w:val="00FB4F82"/>
    <w:rsid w:val="00FC4C40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2E788F723D9498D40199F81A45361" ma:contentTypeVersion="9" ma:contentTypeDescription="Opprett et nytt dokument." ma:contentTypeScope="" ma:versionID="03e9072138304e531c9067f10619e74f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6d60850cfb551b67332adaa501613ba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BD2B2-A70C-4B17-BECB-C74BA898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64</cp:revision>
  <dcterms:created xsi:type="dcterms:W3CDTF">2021-05-26T12:45:00Z</dcterms:created>
  <dcterms:modified xsi:type="dcterms:W3CDTF">2021-07-01T08:54:00Z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