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405C2D88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995E0F">
        <w:rPr>
          <w:color w:val="000000" w:themeColor="text1"/>
        </w:rPr>
        <w:t>C</w:t>
      </w:r>
      <w:r w:rsidRPr="00CB108D">
        <w:rPr>
          <w:color w:val="000000" w:themeColor="text1"/>
        </w:rPr>
        <w:t xml:space="preserve">) </w:t>
      </w:r>
      <w:r w:rsidR="00995E0F">
        <w:rPr>
          <w:color w:val="000000" w:themeColor="text1"/>
        </w:rPr>
        <w:t>Haakenstadlinna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77124E00" w:rsidR="009934F7" w:rsidRDefault="009934F7" w:rsidP="00CB108D">
      <w:r>
        <w:t>Gnr/bnr:</w:t>
      </w:r>
      <w:r w:rsidR="00721DBA">
        <w:t xml:space="preserve"> </w:t>
      </w:r>
      <w:r w:rsidR="00DC508A">
        <w:t>65</w:t>
      </w:r>
      <w:r w:rsidR="00721DBA">
        <w:t>/</w:t>
      </w:r>
      <w:r w:rsidR="00DC508A">
        <w:t>1</w:t>
      </w:r>
      <w:r w:rsidR="00995E0F">
        <w:t>2</w:t>
      </w:r>
      <w:r>
        <w:br/>
        <w:t>Størrelse:</w:t>
      </w:r>
      <w:r w:rsidR="00C220D7">
        <w:t xml:space="preserve"> </w:t>
      </w:r>
      <w:r w:rsidR="0097342E">
        <w:t>6</w:t>
      </w:r>
      <w:r w:rsidR="00C220D7">
        <w:t xml:space="preserve"> dekar</w:t>
      </w:r>
      <w:r>
        <w:br/>
        <w:t>Planstatus:</w:t>
      </w:r>
      <w:r w:rsidR="00C220D7">
        <w:t xml:space="preserve"> </w:t>
      </w:r>
      <w:r w:rsidR="00DC508A">
        <w:t>Boligformål i gjeldende kommuneplan</w:t>
      </w:r>
    </w:p>
    <w:p w14:paraId="0583081B" w14:textId="2E10E49B" w:rsidR="009934F7" w:rsidRPr="001A250E" w:rsidRDefault="009934F7" w:rsidP="00216210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216210">
        <w:t>Innspillet ligger i Brovollvegen, er i gjeldende kommuneplan og ligger utenfor definerte</w:t>
      </w:r>
      <w:r w:rsidR="00216210">
        <w:t xml:space="preserve"> </w:t>
      </w:r>
      <w:r w:rsidR="00216210">
        <w:t>tettsteder. Innspillet ligger i kant med eksisterende bebyggelse og kan vurderes mht.</w:t>
      </w:r>
      <w:r w:rsidR="00216210">
        <w:t xml:space="preserve"> </w:t>
      </w:r>
      <w:r w:rsidR="00216210">
        <w:t xml:space="preserve">utvikling i tun-struktur/grendeutvikling. </w:t>
      </w:r>
      <w:r w:rsidR="007D78DC">
        <w:t xml:space="preserve">Det er 2 boliger og 2 fritidsboliger innenfor 150 meter av innspillet. </w:t>
      </w:r>
      <w:r w:rsidR="00042DBE">
        <w:t>Innspillet er delvis opparbeidet/tatt i bruk i dag</w:t>
      </w:r>
      <w:r w:rsidR="0054209C">
        <w:t xml:space="preserve">. 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46899CFD" w:rsidR="00107F74" w:rsidRDefault="008E4DA8" w:rsidP="00CB108D">
      <w:r w:rsidRPr="008E4DA8">
        <w:drawing>
          <wp:inline distT="0" distB="0" distL="0" distR="0" wp14:anchorId="0F69E05C" wp14:editId="16BE14AB">
            <wp:extent cx="2266950" cy="3596892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177" cy="36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E4222B" w:rsidRPr="00E4222B">
        <w:drawing>
          <wp:inline distT="0" distB="0" distL="0" distR="0" wp14:anchorId="28587F90" wp14:editId="7066885F">
            <wp:extent cx="2407664" cy="3581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24" t="7769" r="18704" b="15173"/>
                    <a:stretch/>
                  </pic:blipFill>
                  <pic:spPr bwMode="auto">
                    <a:xfrm>
                      <a:off x="0" y="0"/>
                      <a:ext cx="2448963" cy="3642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42DBE"/>
    <w:rsid w:val="000A785E"/>
    <w:rsid w:val="000D2584"/>
    <w:rsid w:val="000E75AF"/>
    <w:rsid w:val="000F2271"/>
    <w:rsid w:val="00107F74"/>
    <w:rsid w:val="00112700"/>
    <w:rsid w:val="00112989"/>
    <w:rsid w:val="0013255B"/>
    <w:rsid w:val="0014068C"/>
    <w:rsid w:val="001510CB"/>
    <w:rsid w:val="00151FBA"/>
    <w:rsid w:val="00165ADB"/>
    <w:rsid w:val="0018239E"/>
    <w:rsid w:val="001867C5"/>
    <w:rsid w:val="001A250E"/>
    <w:rsid w:val="002024F7"/>
    <w:rsid w:val="00216210"/>
    <w:rsid w:val="002237CA"/>
    <w:rsid w:val="00273093"/>
    <w:rsid w:val="00273831"/>
    <w:rsid w:val="002817C0"/>
    <w:rsid w:val="002C0FC0"/>
    <w:rsid w:val="002C5A27"/>
    <w:rsid w:val="002D0CA9"/>
    <w:rsid w:val="00334C92"/>
    <w:rsid w:val="00380162"/>
    <w:rsid w:val="00381781"/>
    <w:rsid w:val="003843DE"/>
    <w:rsid w:val="003B4A1E"/>
    <w:rsid w:val="003B5522"/>
    <w:rsid w:val="003D52E7"/>
    <w:rsid w:val="0041608E"/>
    <w:rsid w:val="00425327"/>
    <w:rsid w:val="0048202F"/>
    <w:rsid w:val="004B6FF6"/>
    <w:rsid w:val="004C2862"/>
    <w:rsid w:val="004D744C"/>
    <w:rsid w:val="004E561C"/>
    <w:rsid w:val="00536C2C"/>
    <w:rsid w:val="00540E56"/>
    <w:rsid w:val="0054209C"/>
    <w:rsid w:val="005502E2"/>
    <w:rsid w:val="00552C26"/>
    <w:rsid w:val="0059087B"/>
    <w:rsid w:val="00614FF3"/>
    <w:rsid w:val="0062175F"/>
    <w:rsid w:val="0067549F"/>
    <w:rsid w:val="00677EA2"/>
    <w:rsid w:val="00680B5D"/>
    <w:rsid w:val="0069603B"/>
    <w:rsid w:val="006A77E6"/>
    <w:rsid w:val="007002F4"/>
    <w:rsid w:val="00712ADA"/>
    <w:rsid w:val="0071632B"/>
    <w:rsid w:val="00721DBA"/>
    <w:rsid w:val="0073197C"/>
    <w:rsid w:val="0073666B"/>
    <w:rsid w:val="00743E4A"/>
    <w:rsid w:val="00743F99"/>
    <w:rsid w:val="00751364"/>
    <w:rsid w:val="007A19A1"/>
    <w:rsid w:val="007B1130"/>
    <w:rsid w:val="007D78DC"/>
    <w:rsid w:val="007F10F2"/>
    <w:rsid w:val="00870093"/>
    <w:rsid w:val="008810E1"/>
    <w:rsid w:val="00886429"/>
    <w:rsid w:val="008A7D18"/>
    <w:rsid w:val="008D60DF"/>
    <w:rsid w:val="008E15F9"/>
    <w:rsid w:val="008E4DA8"/>
    <w:rsid w:val="008F107A"/>
    <w:rsid w:val="0090062F"/>
    <w:rsid w:val="009045B6"/>
    <w:rsid w:val="00952465"/>
    <w:rsid w:val="00962CBA"/>
    <w:rsid w:val="0097342E"/>
    <w:rsid w:val="009934F7"/>
    <w:rsid w:val="00995E0F"/>
    <w:rsid w:val="009A20CD"/>
    <w:rsid w:val="009B1C80"/>
    <w:rsid w:val="00A12E2D"/>
    <w:rsid w:val="00A21755"/>
    <w:rsid w:val="00A3425A"/>
    <w:rsid w:val="00A41616"/>
    <w:rsid w:val="00A551B8"/>
    <w:rsid w:val="00AE4CBD"/>
    <w:rsid w:val="00B06E16"/>
    <w:rsid w:val="00B219DF"/>
    <w:rsid w:val="00B25FAB"/>
    <w:rsid w:val="00B55DA3"/>
    <w:rsid w:val="00B60C3A"/>
    <w:rsid w:val="00C220D7"/>
    <w:rsid w:val="00C57A0F"/>
    <w:rsid w:val="00C6086F"/>
    <w:rsid w:val="00C70A08"/>
    <w:rsid w:val="00C83C19"/>
    <w:rsid w:val="00C91871"/>
    <w:rsid w:val="00C932B0"/>
    <w:rsid w:val="00C939F9"/>
    <w:rsid w:val="00CB108D"/>
    <w:rsid w:val="00CB3262"/>
    <w:rsid w:val="00CC636D"/>
    <w:rsid w:val="00CE0AAD"/>
    <w:rsid w:val="00D01627"/>
    <w:rsid w:val="00D211E2"/>
    <w:rsid w:val="00D40773"/>
    <w:rsid w:val="00D6523E"/>
    <w:rsid w:val="00D902FA"/>
    <w:rsid w:val="00D90CF5"/>
    <w:rsid w:val="00DA1E56"/>
    <w:rsid w:val="00DB6ED7"/>
    <w:rsid w:val="00DC508A"/>
    <w:rsid w:val="00E0127A"/>
    <w:rsid w:val="00E365E1"/>
    <w:rsid w:val="00E4222B"/>
    <w:rsid w:val="00E501FB"/>
    <w:rsid w:val="00E528EA"/>
    <w:rsid w:val="00E67736"/>
    <w:rsid w:val="00E7068B"/>
    <w:rsid w:val="00E84059"/>
    <w:rsid w:val="00EA4A45"/>
    <w:rsid w:val="00EF4C1E"/>
    <w:rsid w:val="00F00F61"/>
    <w:rsid w:val="00F32E94"/>
    <w:rsid w:val="00F35C9D"/>
    <w:rsid w:val="00F5108E"/>
    <w:rsid w:val="00F605B3"/>
    <w:rsid w:val="00F856F6"/>
    <w:rsid w:val="00FB48AD"/>
    <w:rsid w:val="00FB4F82"/>
    <w:rsid w:val="00FC4C40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08688-312F-43B7-9A8B-3D43453EAD23}"/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38</cp:revision>
  <dcterms:created xsi:type="dcterms:W3CDTF">2021-05-26T12:45:00Z</dcterms:created>
  <dcterms:modified xsi:type="dcterms:W3CDTF">2021-06-25T08:55:00Z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